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892"/>
        <w:gridCol w:w="2410"/>
        <w:gridCol w:w="2410"/>
        <w:gridCol w:w="1105"/>
      </w:tblGrid>
      <w:tr w:rsidR="00222D3C" w:rsidRPr="00567F54" w14:paraId="28974E55" w14:textId="77777777" w:rsidTr="00B76A36">
        <w:tc>
          <w:tcPr>
            <w:tcW w:w="328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925" w:type="dxa"/>
            <w:gridSpan w:val="3"/>
          </w:tcPr>
          <w:p w14:paraId="18D11820" w14:textId="5745D762" w:rsidR="00222D3C" w:rsidRPr="00567F54" w:rsidRDefault="00D83BB5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Transpordiamet</w:t>
            </w:r>
          </w:p>
        </w:tc>
      </w:tr>
      <w:tr w:rsidR="00222D3C" w:rsidRPr="00567F54" w14:paraId="01F88D78" w14:textId="77777777" w:rsidTr="00B76A36">
        <w:tc>
          <w:tcPr>
            <w:tcW w:w="328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515" w:type="dxa"/>
            <w:gridSpan w:val="2"/>
          </w:tcPr>
          <w:p w14:paraId="6504BDF7" w14:textId="4B7E09E6" w:rsidR="00222D3C" w:rsidRPr="00567F54" w:rsidRDefault="00B76A36" w:rsidP="002173DC">
            <w:pPr>
              <w:rPr>
                <w:szCs w:val="24"/>
              </w:rPr>
            </w:pPr>
            <w:r w:rsidRPr="00B76A36">
              <w:rPr>
                <w:szCs w:val="24"/>
              </w:rPr>
              <w:t>11947047</w:t>
            </w:r>
          </w:p>
        </w:tc>
      </w:tr>
      <w:tr w:rsidR="00222D3C" w:rsidRPr="00567F54" w14:paraId="7FB0CA24" w14:textId="77777777" w:rsidTr="00D83BB5">
        <w:tc>
          <w:tcPr>
            <w:tcW w:w="328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2410" w:type="dxa"/>
          </w:tcPr>
          <w:p w14:paraId="7AECD61B" w14:textId="4223DC7A" w:rsidR="00222D3C" w:rsidRPr="00567F54" w:rsidRDefault="00D83BB5" w:rsidP="002173DC">
            <w:pPr>
              <w:rPr>
                <w:szCs w:val="24"/>
              </w:rPr>
            </w:pPr>
            <w:r w:rsidRPr="00D83BB5">
              <w:rPr>
                <w:szCs w:val="24"/>
              </w:rPr>
              <w:t>Valge 4, 11413 Tallinn</w:t>
            </w:r>
          </w:p>
        </w:tc>
        <w:tc>
          <w:tcPr>
            <w:tcW w:w="1105" w:type="dxa"/>
          </w:tcPr>
          <w:p w14:paraId="6ADEC823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B76A36">
        <w:tc>
          <w:tcPr>
            <w:tcW w:w="328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515" w:type="dxa"/>
            <w:gridSpan w:val="2"/>
          </w:tcPr>
          <w:p w14:paraId="5C8B5216" w14:textId="555F5484" w:rsidR="00222D3C" w:rsidRPr="00567F54" w:rsidRDefault="000F41B6" w:rsidP="002173DC">
            <w:pPr>
              <w:rPr>
                <w:szCs w:val="24"/>
                <w:u w:val="single"/>
              </w:rPr>
            </w:pPr>
            <w:r w:rsidRPr="000F41B6">
              <w:rPr>
                <w:szCs w:val="24"/>
                <w:u w:val="single"/>
              </w:rPr>
              <w:t>info@transpordiamet.ee</w:t>
            </w:r>
          </w:p>
        </w:tc>
      </w:tr>
      <w:tr w:rsidR="00222D3C" w:rsidRPr="00567F54" w14:paraId="76A100ED" w14:textId="77777777" w:rsidTr="00B76A36">
        <w:tc>
          <w:tcPr>
            <w:tcW w:w="328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410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515" w:type="dxa"/>
            <w:gridSpan w:val="2"/>
          </w:tcPr>
          <w:p w14:paraId="2F2D4446" w14:textId="6C97A44A" w:rsidR="00222D3C" w:rsidRPr="00567F54" w:rsidRDefault="00B76A36" w:rsidP="002173DC">
            <w:pPr>
              <w:rPr>
                <w:szCs w:val="24"/>
              </w:rPr>
            </w:pPr>
            <w:r>
              <w:rPr>
                <w:szCs w:val="24"/>
              </w:rPr>
              <w:t>Riigimetsa Majandamise Keskus</w:t>
            </w:r>
          </w:p>
        </w:tc>
      </w:tr>
      <w:tr w:rsidR="00222D3C" w:rsidRPr="00567F54" w14:paraId="35C32C1C" w14:textId="77777777" w:rsidTr="00B76A36">
        <w:trPr>
          <w:trHeight w:val="349"/>
        </w:trPr>
        <w:tc>
          <w:tcPr>
            <w:tcW w:w="328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515" w:type="dxa"/>
            <w:gridSpan w:val="2"/>
          </w:tcPr>
          <w:p w14:paraId="36DC1FF8" w14:textId="47520993" w:rsidR="00222D3C" w:rsidRPr="00567F54" w:rsidRDefault="003758F4" w:rsidP="002173DC">
            <w:pPr>
              <w:rPr>
                <w:szCs w:val="24"/>
              </w:rPr>
            </w:pPr>
            <w:r w:rsidRPr="003758F4">
              <w:rPr>
                <w:szCs w:val="24"/>
              </w:rPr>
              <w:t>70004459</w:t>
            </w:r>
          </w:p>
        </w:tc>
      </w:tr>
      <w:tr w:rsidR="00222D3C" w:rsidRPr="00567F54" w14:paraId="0EBE32B9" w14:textId="77777777" w:rsidTr="00B76A36">
        <w:tc>
          <w:tcPr>
            <w:tcW w:w="328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515" w:type="dxa"/>
            <w:gridSpan w:val="2"/>
          </w:tcPr>
          <w:p w14:paraId="00AD2DAF" w14:textId="450DF530" w:rsidR="00222D3C" w:rsidRPr="00567F54" w:rsidRDefault="003758F4" w:rsidP="002173DC">
            <w:pPr>
              <w:pStyle w:val="aadress"/>
            </w:pPr>
            <w:r w:rsidRPr="003758F4">
              <w:t>Sagadi küla Haljala vald 45403 Lääne-Viru maakond</w:t>
            </w:r>
          </w:p>
        </w:tc>
      </w:tr>
      <w:tr w:rsidR="00222D3C" w:rsidRPr="00567F54" w14:paraId="291A2B4B" w14:textId="77777777" w:rsidTr="00B76A36">
        <w:tc>
          <w:tcPr>
            <w:tcW w:w="328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515" w:type="dxa"/>
            <w:gridSpan w:val="2"/>
          </w:tcPr>
          <w:p w14:paraId="4E2629B0" w14:textId="57688EDA" w:rsidR="00222D3C" w:rsidRPr="00567F54" w:rsidRDefault="00B76A36" w:rsidP="002173DC">
            <w:pPr>
              <w:rPr>
                <w:szCs w:val="24"/>
              </w:rPr>
            </w:pPr>
            <w:r>
              <w:rPr>
                <w:szCs w:val="24"/>
              </w:rPr>
              <w:t>6767500</w:t>
            </w:r>
          </w:p>
        </w:tc>
      </w:tr>
      <w:tr w:rsidR="00222D3C" w:rsidRPr="00567F54" w14:paraId="6855FEC8" w14:textId="77777777" w:rsidTr="00B76A36">
        <w:tc>
          <w:tcPr>
            <w:tcW w:w="328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515" w:type="dxa"/>
            <w:gridSpan w:val="2"/>
          </w:tcPr>
          <w:p w14:paraId="64889F59" w14:textId="142EF6F1" w:rsidR="00222D3C" w:rsidRPr="00567F54" w:rsidRDefault="00B76A36" w:rsidP="002173D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rmk@rmk.ee</w:t>
            </w:r>
          </w:p>
        </w:tc>
      </w:tr>
      <w:tr w:rsidR="00222D3C" w:rsidRPr="00567F54" w14:paraId="024DEAE4" w14:textId="77777777" w:rsidTr="00B76A36">
        <w:tc>
          <w:tcPr>
            <w:tcW w:w="3289" w:type="dxa"/>
            <w:gridSpan w:val="3"/>
          </w:tcPr>
          <w:p w14:paraId="461C3C9C" w14:textId="455F4D4F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  <w:r w:rsidR="003758F4">
              <w:rPr>
                <w:bCs/>
                <w:szCs w:val="24"/>
              </w:rPr>
              <w:t xml:space="preserve"> </w:t>
            </w:r>
            <w:r w:rsidR="003758F4" w:rsidRPr="003758F4">
              <w:rPr>
                <w:b/>
                <w:szCs w:val="24"/>
              </w:rPr>
              <w:t>7.1-3/24/19585-2</w:t>
            </w:r>
          </w:p>
        </w:tc>
        <w:tc>
          <w:tcPr>
            <w:tcW w:w="592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D83BB5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499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2410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105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D83BB5">
        <w:tc>
          <w:tcPr>
            <w:tcW w:w="1200" w:type="dxa"/>
          </w:tcPr>
          <w:p w14:paraId="595D28AD" w14:textId="2E58B765" w:rsidR="00222D3C" w:rsidRPr="00567F54" w:rsidRDefault="00B76A36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14101</w:t>
            </w:r>
          </w:p>
        </w:tc>
        <w:tc>
          <w:tcPr>
            <w:tcW w:w="4499" w:type="dxa"/>
            <w:gridSpan w:val="3"/>
          </w:tcPr>
          <w:p w14:paraId="65EE4C5D" w14:textId="56139109" w:rsidR="00222D3C" w:rsidRPr="00567F54" w:rsidRDefault="00B76A36" w:rsidP="002173DC">
            <w:pPr>
              <w:rPr>
                <w:bCs/>
                <w:szCs w:val="24"/>
              </w:rPr>
            </w:pPr>
            <w:r w:rsidRPr="00B76A36">
              <w:rPr>
                <w:bCs/>
                <w:szCs w:val="24"/>
              </w:rPr>
              <w:t>14101 Saare-Pala-Kodavere</w:t>
            </w:r>
          </w:p>
        </w:tc>
        <w:tc>
          <w:tcPr>
            <w:tcW w:w="2410" w:type="dxa"/>
          </w:tcPr>
          <w:p w14:paraId="01F46B9F" w14:textId="073BD7B2" w:rsidR="00222D3C" w:rsidRPr="00567F54" w:rsidRDefault="00B76A36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1105" w:type="dxa"/>
          </w:tcPr>
          <w:p w14:paraId="18D17274" w14:textId="2407BE7A" w:rsidR="00222D3C" w:rsidRPr="00567F54" w:rsidRDefault="00B76A36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12,1</w:t>
            </w:r>
          </w:p>
        </w:tc>
      </w:tr>
      <w:tr w:rsidR="00222D3C" w:rsidRPr="00567F54" w14:paraId="462133A9" w14:textId="77777777" w:rsidTr="00D83BB5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499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105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5A3701A2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  <w:r w:rsidR="00B34B03">
              <w:rPr>
                <w:bCs/>
                <w:szCs w:val="24"/>
              </w:rPr>
              <w:t xml:space="preserve">                    </w:t>
            </w:r>
            <w:r w:rsidR="00B34B03" w:rsidRPr="00B34B03">
              <w:rPr>
                <w:bCs/>
                <w:szCs w:val="24"/>
              </w:rPr>
              <w:t>12.11.2024 – 02.12.2024.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7EF1B9C9" w:rsidR="00222D3C" w:rsidRPr="00567F54" w:rsidRDefault="00B76A36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16.12.202</w:t>
            </w:r>
            <w:r w:rsidR="00423D1E">
              <w:rPr>
                <w:bCs/>
                <w:szCs w:val="24"/>
              </w:rPr>
              <w:t>4</w:t>
            </w: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1330AE00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Ladustaja esindaja</w:t>
            </w:r>
            <w:r w:rsidR="00B76A36">
              <w:rPr>
                <w:szCs w:val="24"/>
              </w:rPr>
              <w:t xml:space="preserve"> Arvo Lind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0EB3"/>
    <w:rsid w:val="000474A0"/>
    <w:rsid w:val="000F41B6"/>
    <w:rsid w:val="00222D3C"/>
    <w:rsid w:val="003758F4"/>
    <w:rsid w:val="00407D58"/>
    <w:rsid w:val="00423D1E"/>
    <w:rsid w:val="00485723"/>
    <w:rsid w:val="00625C14"/>
    <w:rsid w:val="00932948"/>
    <w:rsid w:val="00A76984"/>
    <w:rsid w:val="00B34B03"/>
    <w:rsid w:val="00B76A36"/>
    <w:rsid w:val="00C03981"/>
    <w:rsid w:val="00C17404"/>
    <w:rsid w:val="00CC086F"/>
    <w:rsid w:val="00D83BB5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Arvo Lind | RMK</cp:lastModifiedBy>
  <cp:revision>7</cp:revision>
  <dcterms:created xsi:type="dcterms:W3CDTF">2024-12-18T22:52:00Z</dcterms:created>
  <dcterms:modified xsi:type="dcterms:W3CDTF">2024-12-19T07:29:00Z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